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0BB" w14:textId="2748195E" w:rsidR="00EE0212" w:rsidRDefault="00EE0212" w:rsidP="00EE0212">
      <w:pPr>
        <w:pStyle w:val="Default"/>
        <w:ind w:left="-426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2D23E65B" wp14:editId="04F9BCAB">
            <wp:simplePos x="0" y="0"/>
            <wp:positionH relativeFrom="column">
              <wp:posOffset>5139490</wp:posOffset>
            </wp:positionH>
            <wp:positionV relativeFrom="page">
              <wp:posOffset>341998</wp:posOffset>
            </wp:positionV>
            <wp:extent cx="1028700" cy="898525"/>
            <wp:effectExtent l="0" t="0" r="0" b="0"/>
            <wp:wrapThrough wrapText="bothSides">
              <wp:wrapPolygon edited="0">
                <wp:start x="0" y="0"/>
                <wp:lineTo x="0" y="21371"/>
                <wp:lineTo x="21333" y="21371"/>
                <wp:lineTo x="21333" y="0"/>
                <wp:lineTo x="0" y="0"/>
              </wp:wrapPolygon>
            </wp:wrapThrough>
            <wp:docPr id="6" name="officeArt ob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91D11" w14:textId="77777777" w:rsidR="00EE0212" w:rsidRDefault="00EE0212" w:rsidP="00EE0212">
      <w:pPr>
        <w:pStyle w:val="Default"/>
        <w:ind w:left="-426" w:firstLine="708"/>
        <w:rPr>
          <w:rFonts w:ascii="Times New Roman" w:hAnsi="Times New Roman"/>
          <w:b/>
          <w:bCs/>
          <w:sz w:val="28"/>
          <w:szCs w:val="28"/>
        </w:rPr>
      </w:pPr>
    </w:p>
    <w:p w14:paraId="238D0E0A" w14:textId="3CE138AD" w:rsidR="00EE0212" w:rsidRDefault="00EE0212" w:rsidP="00EE0212">
      <w:pPr>
        <w:pStyle w:val="Default"/>
        <w:ind w:left="-42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SPORTOVNÍ PLAVÁNÍ </w:t>
      </w:r>
      <w:r w:rsidRPr="00F87E27">
        <w:rPr>
          <w:rFonts w:ascii="Times New Roman" w:hAnsi="Times New Roman"/>
          <w:bCs/>
          <w:sz w:val="28"/>
          <w:szCs w:val="28"/>
        </w:rPr>
        <w:t>ZLÍNSKÉHO PLAVECKÉHO KLUBU</w:t>
      </w:r>
    </w:p>
    <w:p w14:paraId="75604895" w14:textId="77777777" w:rsidR="00EE0212" w:rsidRDefault="00EE0212" w:rsidP="00EE0212">
      <w:pPr>
        <w:pStyle w:val="Default"/>
        <w:ind w:left="-426" w:firstLine="708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9CD69C1" w14:textId="77777777" w:rsidR="00EE0212" w:rsidRDefault="00EE0212" w:rsidP="00EE0212">
      <w:pPr>
        <w:spacing w:after="0" w:line="240" w:lineRule="atLeast"/>
        <w:ind w:left="-426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Sportovní plavání na </w:t>
      </w:r>
      <w:proofErr w:type="gramStart"/>
      <w:r>
        <w:rPr>
          <w:rFonts w:ascii="Times New Roman" w:hAnsi="Times New Roman"/>
          <w:b/>
          <w:bCs/>
          <w:u w:val="single"/>
        </w:rPr>
        <w:t>50m</w:t>
      </w:r>
      <w:proofErr w:type="gramEnd"/>
      <w:r>
        <w:rPr>
          <w:rFonts w:ascii="Times New Roman" w:hAnsi="Times New Roman"/>
          <w:b/>
          <w:bCs/>
          <w:u w:val="single"/>
        </w:rPr>
        <w:t xml:space="preserve"> bazéně /šířky/ pro děti od osmi do patnácti let </w:t>
      </w:r>
    </w:p>
    <w:p w14:paraId="285EBAB3" w14:textId="77777777" w:rsidR="00EE0212" w:rsidRDefault="00EE0212" w:rsidP="00EE0212">
      <w:pPr>
        <w:spacing w:after="0" w:line="240" w:lineRule="atLeast"/>
        <w:ind w:left="-426"/>
        <w:rPr>
          <w:rFonts w:ascii="Times New Roman" w:hAnsi="Times New Roman"/>
          <w:u w:val="single"/>
        </w:rPr>
      </w:pPr>
    </w:p>
    <w:p w14:paraId="552D3799" w14:textId="77777777" w:rsidR="00EE0212" w:rsidRDefault="00EE0212" w:rsidP="00EE0212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tLeast"/>
        <w:ind w:left="-426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pro děti s dobře zvládnutými základy plavání tří plaveckých způsobů (znak, prsa, kraul), které chtějí dále rozvíjet své sportovní a plavecké schopnosti</w:t>
      </w:r>
    </w:p>
    <w:p w14:paraId="42BAC8DD" w14:textId="591CCFCA" w:rsidR="00EE0212" w:rsidRDefault="00EE0212" w:rsidP="00EE0212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tLeast"/>
        <w:ind w:left="-426"/>
        <w:rPr>
          <w:rFonts w:ascii="Times New Roman" w:hAnsi="Times New Roman" w:cs="Times New Roman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6EC96480" wp14:editId="5C013B73">
            <wp:simplePos x="0" y="0"/>
            <wp:positionH relativeFrom="column">
              <wp:posOffset>4884922</wp:posOffset>
            </wp:positionH>
            <wp:positionV relativeFrom="line">
              <wp:posOffset>174625</wp:posOffset>
            </wp:positionV>
            <wp:extent cx="1273810" cy="1057275"/>
            <wp:effectExtent l="0" t="0" r="0" b="0"/>
            <wp:wrapThrough wrapText="bothSides">
              <wp:wrapPolygon edited="0">
                <wp:start x="0" y="0"/>
                <wp:lineTo x="0" y="21276"/>
                <wp:lineTo x="21320" y="21276"/>
                <wp:lineTo x="21320" y="0"/>
                <wp:lineTo x="0" y="0"/>
              </wp:wrapPolygon>
            </wp:wrapThrough>
            <wp:docPr id="7" name="officeArt ob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trénink všech plaveckých způsobů – kraul, znak, prsa, motýlek</w:t>
      </w:r>
    </w:p>
    <w:p w14:paraId="12B8AFCA" w14:textId="18F06343" w:rsidR="00EE0212" w:rsidRDefault="00EE0212" w:rsidP="00EE0212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zdokonalování plavecké techniky všech plaveckých způsobů, plavání s ploutvemi </w:t>
      </w:r>
    </w:p>
    <w:p w14:paraId="523C8244" w14:textId="77777777" w:rsidR="00EE0212" w:rsidRDefault="00EE0212" w:rsidP="00EE0212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tLeast"/>
        <w:ind w:left="-426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nácvik skoků do vody, startů a obrátek</w:t>
      </w:r>
    </w:p>
    <w:p w14:paraId="765E5925" w14:textId="77777777" w:rsidR="00EE0212" w:rsidRDefault="00EE0212" w:rsidP="00EE0212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tLeast"/>
        <w:ind w:left="-426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možnost účastnit se plaveckých závodů ve svých ročníkových kategoriích</w:t>
      </w:r>
    </w:p>
    <w:p w14:paraId="1C8ED69B" w14:textId="77777777" w:rsidR="00EE0212" w:rsidRDefault="00EE0212" w:rsidP="00EE0212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tLeast"/>
        <w:ind w:left="-426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sobotní trénink v tělocvičně s cviky na zvýšení obratnosti a kompenzačním cvičením</w:t>
      </w:r>
    </w:p>
    <w:p w14:paraId="2ECBBD05" w14:textId="77777777" w:rsidR="00EE0212" w:rsidRDefault="00EE0212" w:rsidP="00EE0212">
      <w:pPr>
        <w:pStyle w:val="Default"/>
        <w:numPr>
          <w:ilvl w:val="0"/>
          <w:numId w:val="3"/>
        </w:numPr>
        <w:autoSpaceDE/>
        <w:autoSpaceDN/>
        <w:adjustRightInd/>
        <w:spacing w:after="200" w:line="276" w:lineRule="auto"/>
        <w:ind w:left="-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plavecký výcvik probíhá každý den od pondělí do pátku, vždy od 17:00 do 18:00 hod.</w:t>
      </w:r>
    </w:p>
    <w:p w14:paraId="591F31F2" w14:textId="77777777" w:rsidR="00EE0212" w:rsidRDefault="00EE0212" w:rsidP="00EE0212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účast na tréninku </w:t>
      </w:r>
      <w:r>
        <w:rPr>
          <w:rFonts w:ascii="Times New Roman" w:hAnsi="Times New Roman"/>
          <w:b/>
          <w:bCs/>
        </w:rPr>
        <w:t>minimálně 2x týdně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</w:rPr>
        <w:t>podle možností každého účastníka až 5x týdně</w:t>
      </w:r>
      <w:r>
        <w:rPr>
          <w:rFonts w:ascii="Times New Roman" w:hAnsi="Times New Roman"/>
        </w:rPr>
        <w:t>, tedy každodenně</w:t>
      </w:r>
    </w:p>
    <w:p w14:paraId="1CCBF58C" w14:textId="77777777" w:rsidR="00EE0212" w:rsidRPr="003F327F" w:rsidRDefault="00EE0212" w:rsidP="00EE0212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celoroční členský příspěvek 4 800 Kč, půlroční členský příspěvek je 2800 Kč </w:t>
      </w:r>
      <w:r w:rsidRPr="003F327F">
        <w:rPr>
          <w:rFonts w:ascii="Times New Roman" w:hAnsi="Times New Roman"/>
        </w:rPr>
        <w:t xml:space="preserve"> </w:t>
      </w:r>
    </w:p>
    <w:p w14:paraId="5797AD29" w14:textId="77777777" w:rsidR="00EE0212" w:rsidRDefault="00EE0212" w:rsidP="00EE0212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trenéři Zlínského plaveckého klubu mohou účastníka v případě jeho nedostatečných plaveckých dovedností přeřadit do výcviku v Plavecké přípravce</w:t>
      </w:r>
    </w:p>
    <w:p w14:paraId="70DAEBA9" w14:textId="77777777" w:rsidR="00EE0212" w:rsidRDefault="00EE0212" w:rsidP="00EE0212">
      <w:pPr>
        <w:pStyle w:val="Default"/>
        <w:ind w:left="-142" w:firstLine="142"/>
        <w:rPr>
          <w:rFonts w:ascii="Times New Roman" w:hAnsi="Times New Roman" w:cs="Times New Roman"/>
          <w:u w:val="single"/>
        </w:rPr>
      </w:pPr>
    </w:p>
    <w:p w14:paraId="198FB692" w14:textId="77777777" w:rsidR="00EE0212" w:rsidRDefault="00EE0212" w:rsidP="00EE0212">
      <w:pPr>
        <w:pStyle w:val="Pa3"/>
        <w:spacing w:after="100"/>
        <w:ind w:left="-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ZAČÁTEK TRÉNINKŮ V TÝDNU OD 5. ZÁŘÍ 2022</w:t>
      </w:r>
    </w:p>
    <w:p w14:paraId="395BC266" w14:textId="77777777" w:rsidR="00EE0212" w:rsidRDefault="00EE0212" w:rsidP="00EE0212">
      <w:pPr>
        <w:pStyle w:val="Default"/>
        <w:ind w:left="-426"/>
        <w:rPr>
          <w:rFonts w:ascii="Times New Roman" w:hAnsi="Times New Roman" w:cs="Times New Roman"/>
          <w:sz w:val="12"/>
          <w:szCs w:val="12"/>
        </w:rPr>
      </w:pPr>
    </w:p>
    <w:p w14:paraId="103DA836" w14:textId="77777777" w:rsidR="00EE0212" w:rsidRDefault="00EE0212" w:rsidP="00EE0212">
      <w:pPr>
        <w:pStyle w:val="Pa3"/>
        <w:spacing w:after="100"/>
        <w:ind w:left="-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ČLENSKÝ PŘÍSPĚVEK UHRAĎTE PROSÍM NEJPOZDĚJI DO 18. ZÁŘÍ 2022</w:t>
      </w:r>
    </w:p>
    <w:p w14:paraId="286ADB56" w14:textId="77777777" w:rsidR="00EE0212" w:rsidRDefault="00EE0212" w:rsidP="00EE0212">
      <w:pPr>
        <w:pStyle w:val="Default"/>
        <w:ind w:left="-426"/>
        <w:rPr>
          <w:rFonts w:ascii="Times New Roman" w:hAnsi="Times New Roman" w:cs="Times New Roman"/>
        </w:rPr>
      </w:pPr>
    </w:p>
    <w:p w14:paraId="266D432B" w14:textId="77777777" w:rsidR="00EE0212" w:rsidRDefault="00EE0212" w:rsidP="00EE0212">
      <w:pPr>
        <w:pStyle w:val="Pa4"/>
        <w:numPr>
          <w:ilvl w:val="0"/>
          <w:numId w:val="5"/>
        </w:numPr>
        <w:autoSpaceDE/>
        <w:autoSpaceDN/>
        <w:adjustRightInd/>
        <w:ind w:left="-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číslo účtu 2100159683/2010 variabilní symbol /rodné číslo dítěte/ </w:t>
      </w:r>
    </w:p>
    <w:p w14:paraId="48B682B1" w14:textId="77777777" w:rsidR="00EE0212" w:rsidRDefault="00EE0212" w:rsidP="00EE0212">
      <w:pPr>
        <w:pStyle w:val="Pa4"/>
        <w:numPr>
          <w:ilvl w:val="0"/>
          <w:numId w:val="5"/>
        </w:numPr>
        <w:autoSpaceDE/>
        <w:autoSpaceDN/>
        <w:adjustRightInd/>
        <w:spacing w:after="120" w:line="240" w:lineRule="auto"/>
        <w:ind w:left="-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při zahájení se prokážete dokladem o zaplacení a obdržíte kartičku se jménem dítěte pro vstup na bazén</w:t>
      </w:r>
    </w:p>
    <w:p w14:paraId="1CC09160" w14:textId="77777777" w:rsidR="00EE0212" w:rsidRDefault="00EE0212" w:rsidP="00EE0212">
      <w:pPr>
        <w:pStyle w:val="Default"/>
        <w:spacing w:after="120"/>
        <w:ind w:left="-426" w:firstLine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Hodiny sportovního plavání vede Zdeněk Vaněčka s vyškoleným týmem cvičitelů. </w:t>
      </w:r>
    </w:p>
    <w:p w14:paraId="2295D7E2" w14:textId="77777777" w:rsidR="00EE0212" w:rsidRDefault="00EE0212" w:rsidP="00EE0212">
      <w:pPr>
        <w:pStyle w:val="Default"/>
        <w:spacing w:line="360" w:lineRule="auto"/>
        <w:ind w:left="-426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987C1EE" w14:textId="77777777" w:rsidR="00EE0212" w:rsidRDefault="00EE0212" w:rsidP="00EE0212">
      <w:pPr>
        <w:pStyle w:val="Default"/>
        <w:spacing w:line="360" w:lineRule="auto"/>
        <w:ind w:left="-426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827B695" w14:textId="77777777" w:rsidR="00EE0212" w:rsidRDefault="00EE0212" w:rsidP="00EE0212">
      <w:pPr>
        <w:pStyle w:val="Default"/>
        <w:spacing w:line="360" w:lineRule="auto"/>
        <w:ind w:left="-426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69433EA" w14:textId="77777777" w:rsidR="00EE0212" w:rsidRDefault="00EE0212" w:rsidP="00EE0212">
      <w:pPr>
        <w:pStyle w:val="Default"/>
        <w:spacing w:line="360" w:lineRule="auto"/>
        <w:ind w:left="-426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E988448" w14:textId="77777777" w:rsidR="00EE0212" w:rsidRDefault="00EE0212" w:rsidP="00EE0212">
      <w:pPr>
        <w:pStyle w:val="Default"/>
        <w:spacing w:line="360" w:lineRule="auto"/>
        <w:ind w:left="-426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C1783B0" w14:textId="77777777" w:rsidR="00EE0212" w:rsidRDefault="00EE0212" w:rsidP="00EE0212">
      <w:pPr>
        <w:pStyle w:val="Default"/>
        <w:spacing w:line="360" w:lineRule="auto"/>
        <w:ind w:left="-426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EE1705B" w14:textId="77777777" w:rsidR="00290FCE" w:rsidRDefault="00290FCE" w:rsidP="00EE0212">
      <w:pPr>
        <w:ind w:left="-426"/>
      </w:pPr>
    </w:p>
    <w:sectPr w:rsidR="0029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ler Ligh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AF6"/>
    <w:multiLevelType w:val="hybridMultilevel"/>
    <w:tmpl w:val="FFFFFFFF"/>
    <w:styleLink w:val="Importovanstyl2"/>
    <w:lvl w:ilvl="0" w:tplc="52E46938">
      <w:start w:val="1"/>
      <w:numFmt w:val="bullet"/>
      <w:lvlText w:val="·"/>
      <w:lvlJc w:val="left"/>
      <w:pPr>
        <w:ind w:left="357" w:hanging="35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5AE0246">
      <w:start w:val="1"/>
      <w:numFmt w:val="bullet"/>
      <w:lvlText w:val="o"/>
      <w:lvlJc w:val="left"/>
      <w:pPr>
        <w:ind w:left="1077" w:hanging="357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9FEAAFA">
      <w:start w:val="1"/>
      <w:numFmt w:val="bullet"/>
      <w:lvlText w:val="▪"/>
      <w:lvlJc w:val="left"/>
      <w:pPr>
        <w:ind w:left="1797" w:hanging="357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31EAE76">
      <w:start w:val="1"/>
      <w:numFmt w:val="bullet"/>
      <w:lvlText w:val="·"/>
      <w:lvlJc w:val="left"/>
      <w:pPr>
        <w:ind w:left="2517" w:hanging="35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D201BE">
      <w:start w:val="1"/>
      <w:numFmt w:val="bullet"/>
      <w:lvlText w:val="o"/>
      <w:lvlJc w:val="left"/>
      <w:pPr>
        <w:ind w:left="3237" w:hanging="357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6064284">
      <w:start w:val="1"/>
      <w:numFmt w:val="bullet"/>
      <w:lvlText w:val="▪"/>
      <w:lvlJc w:val="left"/>
      <w:pPr>
        <w:ind w:left="3957" w:hanging="357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E1AA8DE">
      <w:start w:val="1"/>
      <w:numFmt w:val="bullet"/>
      <w:lvlText w:val="·"/>
      <w:lvlJc w:val="left"/>
      <w:pPr>
        <w:ind w:left="4677" w:hanging="35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B10569C">
      <w:start w:val="1"/>
      <w:numFmt w:val="bullet"/>
      <w:lvlText w:val="o"/>
      <w:lvlJc w:val="left"/>
      <w:pPr>
        <w:ind w:left="5397" w:hanging="357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ADE2FD4">
      <w:start w:val="1"/>
      <w:numFmt w:val="bullet"/>
      <w:lvlText w:val="▪"/>
      <w:lvlJc w:val="left"/>
      <w:pPr>
        <w:ind w:left="6117" w:hanging="357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1D569BB"/>
    <w:multiLevelType w:val="hybridMultilevel"/>
    <w:tmpl w:val="FFFFFFFF"/>
    <w:numStyleLink w:val="Importovanstyl1"/>
  </w:abstractNum>
  <w:abstractNum w:abstractNumId="2" w15:restartNumberingAfterBreak="0">
    <w:nsid w:val="6BBD11C2"/>
    <w:multiLevelType w:val="hybridMultilevel"/>
    <w:tmpl w:val="FFFFFFFF"/>
    <w:styleLink w:val="Importovanstyl1"/>
    <w:lvl w:ilvl="0" w:tplc="C4125C7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5ACE32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35AF87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05AAE2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98E8D3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EF88C6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4C25C4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A20229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3C6F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6F1C6298"/>
    <w:multiLevelType w:val="hybridMultilevel"/>
    <w:tmpl w:val="FFFFFFFF"/>
    <w:numStyleLink w:val="Importovanstyl2"/>
  </w:abstractNum>
  <w:num w:numId="1" w16cid:durableId="1235167270">
    <w:abstractNumId w:val="2"/>
  </w:num>
  <w:num w:numId="2" w16cid:durableId="1868369696">
    <w:abstractNumId w:val="1"/>
  </w:num>
  <w:num w:numId="3" w16cid:durableId="1308707981">
    <w:abstractNumId w:val="1"/>
    <w:lvlOverride w:ilvl="0">
      <w:lvl w:ilvl="0" w:tplc="DE727F96">
        <w:start w:val="1"/>
        <w:numFmt w:val="bullet"/>
        <w:lvlText w:val="·"/>
        <w:lvlJc w:val="left"/>
        <w:pPr>
          <w:ind w:left="714" w:hanging="35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40DA4252">
        <w:start w:val="1"/>
        <w:numFmt w:val="bullet"/>
        <w:lvlText w:val="o"/>
        <w:lvlJc w:val="left"/>
        <w:pPr>
          <w:ind w:left="1422" w:hanging="345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936D1D2">
        <w:start w:val="1"/>
        <w:numFmt w:val="bullet"/>
        <w:lvlText w:val="▪"/>
        <w:lvlJc w:val="left"/>
        <w:pPr>
          <w:ind w:left="2130" w:hanging="333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0620738E">
        <w:start w:val="1"/>
        <w:numFmt w:val="bullet"/>
        <w:lvlText w:val="·"/>
        <w:lvlJc w:val="left"/>
        <w:pPr>
          <w:ind w:left="2838" w:hanging="321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46437E8">
        <w:start w:val="1"/>
        <w:numFmt w:val="bullet"/>
        <w:lvlText w:val="o"/>
        <w:lvlJc w:val="left"/>
        <w:pPr>
          <w:ind w:left="3546" w:hanging="309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88CD85E">
        <w:start w:val="1"/>
        <w:numFmt w:val="bullet"/>
        <w:lvlText w:val="▪"/>
        <w:lvlJc w:val="left"/>
        <w:pPr>
          <w:ind w:left="4254" w:hanging="297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CAC1FD8">
        <w:start w:val="1"/>
        <w:numFmt w:val="bullet"/>
        <w:lvlText w:val="·"/>
        <w:lvlJc w:val="left"/>
        <w:pPr>
          <w:ind w:left="4962" w:hanging="28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26D4D78C">
        <w:start w:val="1"/>
        <w:numFmt w:val="bullet"/>
        <w:lvlText w:val="o"/>
        <w:lvlJc w:val="left"/>
        <w:pPr>
          <w:ind w:left="5670" w:hanging="273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DA851A6">
        <w:start w:val="1"/>
        <w:numFmt w:val="bullet"/>
        <w:lvlText w:val="▪"/>
        <w:lvlJc w:val="left"/>
        <w:pPr>
          <w:ind w:left="6378" w:hanging="261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 w16cid:durableId="1708798606">
    <w:abstractNumId w:val="0"/>
  </w:num>
  <w:num w:numId="5" w16cid:durableId="960307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12"/>
    <w:rsid w:val="00290FCE"/>
    <w:rsid w:val="00BC7950"/>
    <w:rsid w:val="00EE0212"/>
    <w:rsid w:val="00F1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9F7C"/>
  <w15:chartTrackingRefBased/>
  <w15:docId w15:val="{2CAC4BF4-AFB8-F744-BB48-9FB451A1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212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0212"/>
    <w:pPr>
      <w:autoSpaceDE w:val="0"/>
      <w:autoSpaceDN w:val="0"/>
      <w:adjustRightInd w:val="0"/>
    </w:pPr>
    <w:rPr>
      <w:rFonts w:ascii="Aller Light" w:eastAsia="Times New Roman" w:hAnsi="Aller Light" w:cs="Aller Light"/>
      <w:color w:val="000000"/>
    </w:rPr>
  </w:style>
  <w:style w:type="paragraph" w:customStyle="1" w:styleId="Pa3">
    <w:name w:val="Pa3"/>
    <w:basedOn w:val="Default"/>
    <w:next w:val="Default"/>
    <w:uiPriority w:val="99"/>
    <w:rsid w:val="00EE0212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EE0212"/>
    <w:pPr>
      <w:spacing w:line="241" w:lineRule="atLeast"/>
    </w:pPr>
    <w:rPr>
      <w:rFonts w:cs="Times New Roman"/>
      <w:color w:val="auto"/>
    </w:rPr>
  </w:style>
  <w:style w:type="paragraph" w:styleId="Odstavecseseznamem">
    <w:name w:val="List Paragraph"/>
    <w:basedOn w:val="Normln"/>
    <w:uiPriority w:val="1"/>
    <w:qFormat/>
    <w:rsid w:val="00EE02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cs="Calibri"/>
      <w:color w:val="000000"/>
      <w:u w:color="000000"/>
      <w:lang w:eastAsia="cs-CZ"/>
    </w:rPr>
  </w:style>
  <w:style w:type="numbering" w:customStyle="1" w:styleId="Importovanstyl2">
    <w:name w:val="Importovaný styl 2"/>
    <w:rsid w:val="00EE0212"/>
    <w:pPr>
      <w:numPr>
        <w:numId w:val="4"/>
      </w:numPr>
    </w:pPr>
  </w:style>
  <w:style w:type="numbering" w:customStyle="1" w:styleId="Importovanstyl1">
    <w:name w:val="Importovaný styl 1"/>
    <w:rsid w:val="00EE021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jitka@khain.cz</dc:creator>
  <cp:keywords/>
  <dc:description/>
  <cp:lastModifiedBy>jitka@khain.cz</cp:lastModifiedBy>
  <cp:revision>1</cp:revision>
  <dcterms:created xsi:type="dcterms:W3CDTF">2022-06-01T05:46:00Z</dcterms:created>
  <dcterms:modified xsi:type="dcterms:W3CDTF">2022-06-01T05:47:00Z</dcterms:modified>
</cp:coreProperties>
</file>